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BD" w:rsidRPr="007B16F7" w:rsidRDefault="00623CBD" w:rsidP="00230E8F">
      <w:pPr>
        <w:pStyle w:val="Erove2"/>
        <w:shd w:val="clear" w:color="auto" w:fill="DBE5F1" w:themeFill="accent1" w:themeFillTint="33"/>
        <w:tabs>
          <w:tab w:val="clear" w:pos="792"/>
          <w:tab w:val="num" w:pos="1134"/>
        </w:tabs>
        <w:ind w:left="1134" w:hanging="850"/>
        <w:jc w:val="both"/>
        <w:rPr>
          <w:rFonts w:asciiTheme="minorHAnsi" w:hAnsiTheme="minorHAnsi" w:cstheme="minorHAnsi"/>
          <w:szCs w:val="28"/>
        </w:rPr>
      </w:pPr>
      <w:bookmarkStart w:id="0" w:name="_Ref497064744"/>
      <w:bookmarkStart w:id="1" w:name="_Toc454457752"/>
      <w:r w:rsidRPr="007B16F7">
        <w:rPr>
          <w:rFonts w:asciiTheme="minorHAnsi" w:hAnsiTheme="minorHAnsi" w:cstheme="minorHAnsi"/>
          <w:szCs w:val="28"/>
        </w:rPr>
        <w:t xml:space="preserve">Zavedení </w:t>
      </w:r>
      <w:r w:rsidR="000078FF" w:rsidRPr="007B16F7">
        <w:rPr>
          <w:rFonts w:asciiTheme="minorHAnsi" w:hAnsiTheme="minorHAnsi" w:cstheme="minorHAnsi"/>
          <w:szCs w:val="28"/>
        </w:rPr>
        <w:t>elektronické dokumentace v</w:t>
      </w:r>
      <w:r w:rsidRPr="007B16F7">
        <w:rPr>
          <w:rFonts w:asciiTheme="minorHAnsi" w:hAnsiTheme="minorHAnsi" w:cstheme="minorHAnsi"/>
          <w:szCs w:val="28"/>
        </w:rPr>
        <w:t xml:space="preserve"> laboratořích </w:t>
      </w:r>
      <w:r w:rsidR="00274149" w:rsidRPr="007B16F7">
        <w:rPr>
          <w:rFonts w:asciiTheme="minorHAnsi" w:hAnsiTheme="minorHAnsi" w:cstheme="minorHAnsi"/>
          <w:szCs w:val="28"/>
        </w:rPr>
        <w:br/>
      </w:r>
      <w:r w:rsidRPr="007B16F7">
        <w:rPr>
          <w:rFonts w:asciiTheme="minorHAnsi" w:hAnsiTheme="minorHAnsi" w:cstheme="minorHAnsi"/>
          <w:szCs w:val="28"/>
        </w:rPr>
        <w:t>a mezilaboratorní komunikace</w:t>
      </w:r>
      <w:bookmarkEnd w:id="0"/>
    </w:p>
    <w:bookmarkEnd w:id="1"/>
    <w:p w:rsidR="00274149" w:rsidRPr="007B16F7" w:rsidRDefault="00274149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623CBD" w:rsidRPr="007B16F7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Vedením elektronické zdravotní dokumentace v laboratoři chceme řešit péči o celý životní cyklus (vytvoření, evidence, uchovávání, zpřístupnění, transformace, distribuce </w:t>
      </w:r>
      <w:r w:rsidR="00274149"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br/>
      </w: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a skartace) každé samostatné části dokumentace ve formě elektronického dokumentu.</w:t>
      </w:r>
    </w:p>
    <w:p w:rsidR="00623CBD" w:rsidRPr="007B16F7" w:rsidRDefault="00623CBD" w:rsidP="005D0D4F">
      <w:pPr>
        <w:pStyle w:val="EZDText"/>
        <w:ind w:left="284" w:firstLine="424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Vydané laboratorní nálezy (výsledkové listy) ve formě PDF/A dokumentů bude možné archivovat v důvěryhodném elektronickém archivu. Pro možnosti ověření pravosti dokumentů musí být vybaveny kvalifikovanou elektronickou pečetí, případně kvalifikovaným elektronickým podpisem a kvalifikovaným časovým razítkem ve smyslu nařízení </w:t>
      </w:r>
      <w:proofErr w:type="spellStart"/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eIDAS</w:t>
      </w:r>
      <w:proofErr w:type="spellEnd"/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.</w:t>
      </w:r>
    </w:p>
    <w:p w:rsidR="00623CBD" w:rsidRPr="007B16F7" w:rsidRDefault="00623CBD" w:rsidP="005D0D4F">
      <w:pPr>
        <w:pStyle w:val="EZDText"/>
        <w:ind w:left="284" w:firstLine="424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Export samotných výsledků laboratorních vyšetření bude probíhat ve formátu DASTA. Pokud již bude sestaven výsledkový list v PDF/A souboru, musí být s výsledky ve formátu DASTA v zaslaném výsledkovém paketu uložen odkaz na uložený příslušný archivní výsledkový list. V opačném případě je odkaz na PDF/A soubor vyexportován v DASTA později. Kliknutím na odkaz v uživatelském prostředí NIS se musí příslušný výsledkový list zobrazit uživateli v </w:t>
      </w:r>
      <w:proofErr w:type="gramStart"/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NIS</w:t>
      </w:r>
      <w:proofErr w:type="gramEnd"/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.</w:t>
      </w:r>
    </w:p>
    <w:p w:rsidR="00623CBD" w:rsidRPr="007B16F7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623CBD" w:rsidRPr="007B16F7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Dle potřeby musí být možné nastavit odesílání elektronických výsledkových listů vybavených kvalifikovanou elektronickou pečetí nebo kvalifikovaným elektronickým podpisem externím žadatelům a to zabezpečeným způsobem.</w:t>
      </w:r>
    </w:p>
    <w:p w:rsidR="00623CBD" w:rsidRPr="007B16F7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623CBD" w:rsidRPr="007B16F7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Hlavními přínosy zavedení EZD v porovnání s papírovou dokumentací sledujeme především: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Rychlejší a bezpečnější distribuce výsledkových listů (nálezů) žadatelům.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Úspora nákladů na papír a spotřební materiál pro tisk výsledkových listů.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Úspora nákladů na distribuci výsledkových listů poštou.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Rychlejší vyhledávání historických dokumentů laboratoře (žádanky, výsledkové listy, hlavní kniha).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Úspora nákladů a prostor při archivaci dokumentů laboratoře.</w:t>
      </w:r>
    </w:p>
    <w:p w:rsidR="00623CBD" w:rsidRPr="007B16F7" w:rsidRDefault="00623CBD" w:rsidP="00F6518B">
      <w:pPr>
        <w:pStyle w:val="EZDText"/>
        <w:numPr>
          <w:ilvl w:val="0"/>
          <w:numId w:val="25"/>
        </w:numPr>
        <w:ind w:left="1713" w:hanging="578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7B16F7">
        <w:rPr>
          <w:rFonts w:asciiTheme="minorHAnsi" w:eastAsia="Times New Roman" w:hAnsiTheme="minorHAnsi" w:cstheme="minorHAnsi"/>
          <w:sz w:val="24"/>
          <w:szCs w:val="24"/>
          <w:lang w:eastAsia="cs-CZ"/>
        </w:rPr>
        <w:t>Podpora zákonem stanoveného skartačního procesu.</w:t>
      </w:r>
    </w:p>
    <w:p w:rsidR="00623CBD" w:rsidRPr="007B16F7" w:rsidRDefault="00623CBD" w:rsidP="005D0D4F">
      <w:pPr>
        <w:pStyle w:val="EZDText"/>
        <w:numPr>
          <w:ilvl w:val="0"/>
          <w:numId w:val="0"/>
        </w:numPr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C17F5A" w:rsidRPr="002967B9" w:rsidRDefault="00C17F5A" w:rsidP="005D0D4F">
      <w:pPr>
        <w:pStyle w:val="EZDText"/>
        <w:numPr>
          <w:ilvl w:val="0"/>
          <w:numId w:val="0"/>
        </w:numPr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Součástí dodávky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etap</w:t>
      </w:r>
      <w:r w:rsidR="006F469E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a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1, 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je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přesunutí stávajícího</w:t>
      </w:r>
      <w:r w:rsidR="006E67B3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virtuálního 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LIS</w:t>
      </w:r>
      <w:r w:rsidR="006E67B3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serveru provozovaného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v Semilech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do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Jilemnic</w:t>
      </w:r>
      <w:r w:rsidR="006E67B3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e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,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instalace komunikačního serveru v Semil</w:t>
      </w:r>
      <w:r w:rsidR="006E67B3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ech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, 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doplnění současného LIS FONS </w:t>
      </w:r>
      <w:proofErr w:type="spellStart"/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Openlims</w:t>
      </w:r>
      <w:proofErr w:type="spellEnd"/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o licence a připojení přístrojů </w:t>
      </w:r>
      <w:r w:rsidR="00147236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laboratoře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Jilemnice</w:t>
      </w:r>
      <w:r w:rsidR="000B25FF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(24 licencí pracovních stanic, 14 analyzátorů)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, </w:t>
      </w:r>
      <w:r w:rsidR="00147236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včetně 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převod</w:t>
      </w:r>
      <w:r w:rsidR="00147236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u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dat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, tak aby vznikl centralizovaný LIS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. </w:t>
      </w:r>
    </w:p>
    <w:p w:rsidR="00623CBD" w:rsidRPr="002967B9" w:rsidRDefault="00C17F5A" w:rsidP="005D0D4F">
      <w:pPr>
        <w:pStyle w:val="EZDText"/>
        <w:numPr>
          <w:ilvl w:val="0"/>
          <w:numId w:val="0"/>
        </w:numPr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Součástí dodávky e</w:t>
      </w:r>
      <w:r w:rsidR="006F469E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tapa 2</w:t>
      </w:r>
      <w:r w:rsidR="007B16F7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doplnění stávajícího LIS FONS </w:t>
      </w:r>
      <w:proofErr w:type="spellStart"/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Openlims</w:t>
      </w:r>
      <w:proofErr w:type="spellEnd"/>
      <w:r w:rsidR="00623CBD"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o podporu EZD včetně potřebného vybavení pro elektronické pečetění dokumentů, tedy:</w:t>
      </w:r>
    </w:p>
    <w:p w:rsidR="00623CBD" w:rsidRPr="002967B9" w:rsidRDefault="00623CBD" w:rsidP="00F6518B">
      <w:pPr>
        <w:pStyle w:val="EZDText"/>
        <w:numPr>
          <w:ilvl w:val="0"/>
          <w:numId w:val="35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>Bezpečnostního předmětu pro každý laboratorní provoz</w:t>
      </w:r>
    </w:p>
    <w:p w:rsidR="00623CBD" w:rsidRPr="002967B9" w:rsidRDefault="00623CBD" w:rsidP="00F6518B">
      <w:pPr>
        <w:pStyle w:val="EZDText"/>
        <w:numPr>
          <w:ilvl w:val="0"/>
          <w:numId w:val="35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2967B9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Kvalifikovaného certifikátu pro vytváření elektronické pečetě </w:t>
      </w:r>
    </w:p>
    <w:p w:rsidR="00623CBD" w:rsidRPr="002967B9" w:rsidRDefault="00623CBD" w:rsidP="005D0D4F">
      <w:pPr>
        <w:pStyle w:val="EZDText"/>
        <w:ind w:left="284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:rsidR="00623CBD" w:rsidRPr="002967B9" w:rsidRDefault="007B16F7" w:rsidP="000B4D8E">
      <w:pPr>
        <w:pStyle w:val="Odstavec2-obecndokument"/>
        <w:ind w:left="284"/>
        <w:rPr>
          <w:rFonts w:asciiTheme="minorHAnsi" w:hAnsiTheme="minorHAnsi" w:cstheme="minorHAnsi"/>
          <w:sz w:val="24"/>
          <w:szCs w:val="24"/>
        </w:rPr>
      </w:pPr>
      <w:r w:rsidRPr="002967B9">
        <w:rPr>
          <w:rFonts w:asciiTheme="minorHAnsi" w:hAnsiTheme="minorHAnsi" w:cstheme="minorHAnsi"/>
          <w:sz w:val="24"/>
          <w:szCs w:val="24"/>
        </w:rPr>
        <w:t>V etapě 1 p</w:t>
      </w:r>
      <w:r w:rsidR="00623CBD" w:rsidRPr="002967B9">
        <w:rPr>
          <w:rFonts w:asciiTheme="minorHAnsi" w:hAnsiTheme="minorHAnsi" w:cstheme="minorHAnsi"/>
          <w:sz w:val="24"/>
          <w:szCs w:val="24"/>
        </w:rPr>
        <w:t xml:space="preserve">ožadujeme zajistit funkcionalitu do LIS, která umožní předávání žádanek na laboratorní vyšetření (nebo jejich částí) do smluvních laboratoří. Výsledky vyšetření budou </w:t>
      </w:r>
      <w:r w:rsidR="00623CBD" w:rsidRPr="002967B9">
        <w:rPr>
          <w:rFonts w:asciiTheme="minorHAnsi" w:hAnsiTheme="minorHAnsi" w:cstheme="minorHAnsi"/>
          <w:sz w:val="24"/>
          <w:szCs w:val="24"/>
        </w:rPr>
        <w:lastRenderedPageBreak/>
        <w:t>poté vráceny do původní laboratoře. Pro komunikaci bude využíván formát DASTA v4.</w:t>
      </w:r>
      <w:r w:rsidR="004F130E" w:rsidRPr="002967B9">
        <w:rPr>
          <w:rFonts w:asciiTheme="minorHAnsi" w:hAnsiTheme="minorHAnsi" w:cstheme="minorHAnsi"/>
          <w:sz w:val="24"/>
          <w:szCs w:val="24"/>
        </w:rPr>
        <w:t xml:space="preserve"> Požadujeme také funkcionalitu pro přístup žadatelů k výsledkům pomocí webového rozhraní</w:t>
      </w:r>
      <w:r w:rsidR="001B5660" w:rsidRPr="002967B9">
        <w:rPr>
          <w:rFonts w:asciiTheme="minorHAnsi" w:hAnsiTheme="minorHAnsi" w:cstheme="minorHAnsi"/>
          <w:sz w:val="24"/>
          <w:szCs w:val="24"/>
        </w:rPr>
        <w:t>.</w:t>
      </w:r>
      <w:r w:rsidR="000B4D8E" w:rsidRPr="002967B9">
        <w:rPr>
          <w:rFonts w:asciiTheme="minorHAnsi" w:hAnsiTheme="minorHAnsi" w:cstheme="minorHAnsi"/>
          <w:sz w:val="24"/>
          <w:szCs w:val="24"/>
        </w:rPr>
        <w:t xml:space="preserve"> </w:t>
      </w:r>
      <w:r w:rsidR="00623CBD" w:rsidRPr="002967B9">
        <w:rPr>
          <w:rFonts w:asciiTheme="minorHAnsi" w:hAnsiTheme="minorHAnsi" w:cstheme="minorHAnsi"/>
          <w:sz w:val="24"/>
          <w:szCs w:val="24"/>
        </w:rPr>
        <w:t>Požadovaná funkcionalita se uplatní pro komunikaci v rámci nemocnic v </w:t>
      </w:r>
      <w:r w:rsidR="00C17F5A" w:rsidRPr="002967B9">
        <w:rPr>
          <w:rFonts w:asciiTheme="minorHAnsi" w:hAnsiTheme="minorHAnsi" w:cstheme="minorHAnsi"/>
          <w:sz w:val="24"/>
          <w:szCs w:val="24"/>
        </w:rPr>
        <w:t>L</w:t>
      </w:r>
      <w:r w:rsidR="00623CBD" w:rsidRPr="002967B9">
        <w:rPr>
          <w:rFonts w:asciiTheme="minorHAnsi" w:hAnsiTheme="minorHAnsi" w:cstheme="minorHAnsi"/>
          <w:sz w:val="24"/>
          <w:szCs w:val="24"/>
        </w:rPr>
        <w:t>ibereckém kraji a pacientům poskytne možnost dostat kvalitnější diagnostiku než by měl ve své spádové laboratoři. Předpokládá se eliminace duplicitních vyšetření a také snížení chybovosti při předávání údajů mezi laboratořemi.</w:t>
      </w:r>
    </w:p>
    <w:p w:rsidR="006B533C" w:rsidRPr="002967B9" w:rsidRDefault="006B533C" w:rsidP="000B4D8E">
      <w:pPr>
        <w:pStyle w:val="Odstavec2-obecndokument"/>
        <w:ind w:left="284"/>
        <w:rPr>
          <w:rFonts w:asciiTheme="minorHAnsi" w:hAnsiTheme="minorHAnsi" w:cstheme="minorHAnsi"/>
          <w:sz w:val="24"/>
          <w:szCs w:val="24"/>
        </w:rPr>
      </w:pPr>
    </w:p>
    <w:p w:rsidR="007B16F7" w:rsidRPr="002967B9" w:rsidRDefault="007B16F7" w:rsidP="007B16F7">
      <w:pPr>
        <w:pStyle w:val="Odstavec2-obecndokument"/>
        <w:ind w:left="284"/>
        <w:rPr>
          <w:rFonts w:asciiTheme="minorHAnsi" w:hAnsiTheme="minorHAnsi" w:cstheme="minorHAnsi"/>
          <w:sz w:val="24"/>
        </w:rPr>
      </w:pPr>
      <w:r w:rsidRPr="002967B9">
        <w:rPr>
          <w:rFonts w:asciiTheme="minorHAnsi" w:hAnsiTheme="minorHAnsi" w:cstheme="minorHAnsi"/>
          <w:sz w:val="24"/>
        </w:rPr>
        <w:t>Součástí dodávky etap</w:t>
      </w:r>
      <w:r w:rsidR="006F469E" w:rsidRPr="002967B9">
        <w:rPr>
          <w:rFonts w:asciiTheme="minorHAnsi" w:hAnsiTheme="minorHAnsi" w:cstheme="minorHAnsi"/>
          <w:sz w:val="24"/>
        </w:rPr>
        <w:t>a</w:t>
      </w:r>
      <w:r w:rsidRPr="002967B9">
        <w:rPr>
          <w:rFonts w:asciiTheme="minorHAnsi" w:hAnsiTheme="minorHAnsi" w:cstheme="minorHAnsi"/>
          <w:sz w:val="24"/>
        </w:rPr>
        <w:t xml:space="preserve"> 1, bude dodávka obousměrné komunikace (žádanky, výsledky) se stávajícím NIS provozovaným v nemocnici Jilemnice</w:t>
      </w:r>
      <w:r w:rsidR="004E7537" w:rsidRPr="002967B9">
        <w:rPr>
          <w:rFonts w:asciiTheme="minorHAnsi" w:hAnsiTheme="minorHAnsi" w:cstheme="minorHAnsi"/>
          <w:sz w:val="24"/>
        </w:rPr>
        <w:t>, při zachování stávající komunikace s NIS provozovaným v nemocnici Semily</w:t>
      </w:r>
      <w:r w:rsidRPr="002967B9">
        <w:rPr>
          <w:rFonts w:asciiTheme="minorHAnsi" w:hAnsiTheme="minorHAnsi" w:cstheme="minorHAnsi"/>
          <w:sz w:val="24"/>
        </w:rPr>
        <w:t>.</w:t>
      </w:r>
      <w:r w:rsidR="004E7537" w:rsidRPr="002967B9">
        <w:rPr>
          <w:rFonts w:asciiTheme="minorHAnsi" w:hAnsiTheme="minorHAnsi" w:cstheme="minorHAnsi"/>
          <w:sz w:val="24"/>
        </w:rPr>
        <w:t xml:space="preserve"> </w:t>
      </w:r>
    </w:p>
    <w:p w:rsidR="007B16F7" w:rsidRPr="00375AA9" w:rsidRDefault="007B16F7" w:rsidP="000B4D8E">
      <w:pPr>
        <w:pStyle w:val="Odstavec2-obecndokument"/>
        <w:ind w:left="284"/>
        <w:rPr>
          <w:rFonts w:asciiTheme="minorHAnsi" w:hAnsiTheme="minorHAnsi" w:cstheme="minorHAnsi"/>
          <w:sz w:val="24"/>
          <w:szCs w:val="24"/>
        </w:rPr>
      </w:pPr>
    </w:p>
    <w:p w:rsidR="0090324E" w:rsidRPr="002967B9" w:rsidRDefault="0090324E" w:rsidP="000B4D8E">
      <w:pPr>
        <w:pStyle w:val="Odstavec2-obecndokument"/>
        <w:ind w:left="284"/>
        <w:rPr>
          <w:rFonts w:asciiTheme="minorHAnsi" w:hAnsiTheme="minorHAnsi" w:cstheme="minorHAnsi"/>
          <w:sz w:val="24"/>
        </w:rPr>
      </w:pPr>
      <w:r w:rsidRPr="002967B9">
        <w:rPr>
          <w:rFonts w:asciiTheme="minorHAnsi" w:hAnsiTheme="minorHAnsi" w:cstheme="minorHAnsi"/>
          <w:sz w:val="24"/>
        </w:rPr>
        <w:t>Součástí dodávky</w:t>
      </w:r>
      <w:r w:rsidR="007B16F7" w:rsidRPr="002967B9">
        <w:rPr>
          <w:rFonts w:asciiTheme="minorHAnsi" w:hAnsiTheme="minorHAnsi" w:cstheme="minorHAnsi"/>
          <w:sz w:val="24"/>
        </w:rPr>
        <w:t xml:space="preserve"> etap</w:t>
      </w:r>
      <w:r w:rsidR="006F469E" w:rsidRPr="002967B9">
        <w:rPr>
          <w:rFonts w:asciiTheme="minorHAnsi" w:hAnsiTheme="minorHAnsi" w:cstheme="minorHAnsi"/>
          <w:sz w:val="24"/>
        </w:rPr>
        <w:t>a</w:t>
      </w:r>
      <w:r w:rsidR="007B16F7" w:rsidRPr="002967B9">
        <w:rPr>
          <w:rFonts w:asciiTheme="minorHAnsi" w:hAnsiTheme="minorHAnsi" w:cstheme="minorHAnsi"/>
          <w:sz w:val="24"/>
        </w:rPr>
        <w:t xml:space="preserve"> 2,</w:t>
      </w:r>
      <w:r w:rsidRPr="002967B9">
        <w:rPr>
          <w:rFonts w:asciiTheme="minorHAnsi" w:hAnsiTheme="minorHAnsi" w:cstheme="minorHAnsi"/>
          <w:sz w:val="24"/>
        </w:rPr>
        <w:t xml:space="preserve"> bude dodávka obousměrné komunikace (žádanky, </w:t>
      </w:r>
      <w:proofErr w:type="gramStart"/>
      <w:r w:rsidRPr="002967B9">
        <w:rPr>
          <w:rFonts w:asciiTheme="minorHAnsi" w:hAnsiTheme="minorHAnsi" w:cstheme="minorHAnsi"/>
          <w:sz w:val="24"/>
        </w:rPr>
        <w:t>výsledky) s novým</w:t>
      </w:r>
      <w:proofErr w:type="gramEnd"/>
      <w:r w:rsidRPr="002967B9">
        <w:rPr>
          <w:rFonts w:asciiTheme="minorHAnsi" w:hAnsiTheme="minorHAnsi" w:cstheme="minorHAnsi"/>
          <w:sz w:val="24"/>
        </w:rPr>
        <w:t xml:space="preserve"> NIS </w:t>
      </w:r>
      <w:proofErr w:type="gramStart"/>
      <w:r w:rsidRPr="002967B9">
        <w:rPr>
          <w:rFonts w:asciiTheme="minorHAnsi" w:hAnsiTheme="minorHAnsi" w:cstheme="minorHAnsi"/>
          <w:sz w:val="24"/>
        </w:rPr>
        <w:t>včetně</w:t>
      </w:r>
      <w:proofErr w:type="gramEnd"/>
      <w:r w:rsidRPr="002967B9">
        <w:rPr>
          <w:rFonts w:asciiTheme="minorHAnsi" w:hAnsiTheme="minorHAnsi" w:cstheme="minorHAnsi"/>
          <w:sz w:val="24"/>
        </w:rPr>
        <w:t xml:space="preserve"> synchronizace registru pacientů a metod.</w:t>
      </w:r>
    </w:p>
    <w:p w:rsidR="000B4D8E" w:rsidRPr="002967B9" w:rsidRDefault="000B4D8E" w:rsidP="005D0D4F">
      <w:pPr>
        <w:pStyle w:val="Odstavec2-obecndokument"/>
        <w:ind w:left="284"/>
        <w:rPr>
          <w:rFonts w:asciiTheme="minorHAnsi" w:hAnsiTheme="minorHAnsi" w:cstheme="minorHAnsi"/>
          <w:sz w:val="24"/>
          <w:szCs w:val="24"/>
        </w:rPr>
      </w:pPr>
    </w:p>
    <w:p w:rsidR="00842838" w:rsidRPr="002967B9" w:rsidRDefault="00842838" w:rsidP="00B504CF">
      <w:pPr>
        <w:pStyle w:val="Eodsazenfurt0"/>
        <w:ind w:left="0"/>
        <w:rPr>
          <w:rFonts w:asciiTheme="minorHAnsi" w:hAnsiTheme="minorHAnsi" w:cstheme="minorHAnsi"/>
          <w:b/>
          <w:szCs w:val="24"/>
        </w:rPr>
      </w:pPr>
    </w:p>
    <w:p w:rsidR="00B504CF" w:rsidRPr="007B16F7" w:rsidRDefault="00B504CF" w:rsidP="00B504CF">
      <w:pPr>
        <w:pStyle w:val="Eodsazenfurt0"/>
        <w:ind w:left="0"/>
        <w:rPr>
          <w:rFonts w:asciiTheme="minorHAnsi" w:hAnsiTheme="minorHAnsi" w:cstheme="minorHAnsi"/>
          <w:b/>
          <w:sz w:val="28"/>
          <w:szCs w:val="28"/>
        </w:rPr>
      </w:pPr>
      <w:r w:rsidRPr="002967B9">
        <w:rPr>
          <w:rFonts w:asciiTheme="minorHAnsi" w:hAnsiTheme="minorHAnsi" w:cstheme="minorHAnsi"/>
          <w:b/>
          <w:sz w:val="28"/>
          <w:szCs w:val="28"/>
        </w:rPr>
        <w:t>Výčet stávajících programových systémů</w:t>
      </w:r>
    </w:p>
    <w:p w:rsidR="00B504CF" w:rsidRPr="007B16F7" w:rsidRDefault="00B504CF" w:rsidP="00A000B9">
      <w:pPr>
        <w:pStyle w:val="Eodsazenfurt0"/>
        <w:ind w:left="360"/>
        <w:rPr>
          <w:rFonts w:asciiTheme="minorHAnsi" w:hAnsiTheme="minorHAnsi" w:cstheme="minorHAnsi"/>
          <w:szCs w:val="24"/>
        </w:rPr>
      </w:pPr>
      <w:r w:rsidRPr="007B16F7">
        <w:rPr>
          <w:rFonts w:asciiTheme="minorHAnsi" w:hAnsiTheme="minorHAnsi" w:cstheme="minorHAnsi"/>
          <w:szCs w:val="24"/>
        </w:rPr>
        <w:t xml:space="preserve">V tabulce </w:t>
      </w:r>
      <w:r w:rsidR="000B1805" w:rsidRPr="007B16F7">
        <w:rPr>
          <w:rFonts w:asciiTheme="minorHAnsi" w:hAnsiTheme="minorHAnsi" w:cstheme="minorHAnsi"/>
          <w:szCs w:val="24"/>
        </w:rPr>
        <w:t>jsou uvedena</w:t>
      </w:r>
      <w:r w:rsidRPr="007B16F7">
        <w:rPr>
          <w:rFonts w:asciiTheme="minorHAnsi" w:hAnsiTheme="minorHAnsi" w:cstheme="minorHAnsi"/>
          <w:szCs w:val="24"/>
        </w:rPr>
        <w:t xml:space="preserve"> využívaná aplikační programová vybavení</w:t>
      </w:r>
    </w:p>
    <w:p w:rsidR="00B4595D" w:rsidRPr="007B16F7" w:rsidRDefault="00B4595D" w:rsidP="00A000B9">
      <w:pPr>
        <w:pStyle w:val="Eodsazenfurt0"/>
        <w:ind w:left="360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tblpY="1"/>
        <w:tblOverlap w:val="never"/>
        <w:tblW w:w="90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3"/>
        <w:gridCol w:w="2735"/>
        <w:gridCol w:w="1583"/>
        <w:gridCol w:w="1872"/>
        <w:gridCol w:w="863"/>
        <w:gridCol w:w="864"/>
      </w:tblGrid>
      <w:tr w:rsidR="00375AA9" w:rsidRPr="007B16F7" w:rsidTr="00375AA9">
        <w:trPr>
          <w:trHeight w:val="2363"/>
        </w:trPr>
        <w:tc>
          <w:tcPr>
            <w:tcW w:w="1153" w:type="dxa"/>
            <w:shd w:val="clear" w:color="auto" w:fill="auto"/>
            <w:vAlign w:val="center"/>
            <w:hideMark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GoBack"/>
            <w:bookmarkEnd w:id="2"/>
            <w:r w:rsidRPr="007B16F7">
              <w:rPr>
                <w:rFonts w:cstheme="minorHAnsi"/>
                <w:b/>
                <w:bCs/>
                <w:sz w:val="24"/>
                <w:szCs w:val="24"/>
              </w:rPr>
              <w:t>Lokalita</w:t>
            </w:r>
          </w:p>
        </w:tc>
        <w:tc>
          <w:tcPr>
            <w:tcW w:w="2735" w:type="dxa"/>
            <w:shd w:val="clear" w:color="auto" w:fill="auto"/>
            <w:vAlign w:val="center"/>
            <w:hideMark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b/>
                <w:bCs/>
                <w:sz w:val="24"/>
                <w:szCs w:val="24"/>
              </w:rPr>
              <w:t>Systém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b/>
                <w:bCs/>
                <w:sz w:val="24"/>
                <w:szCs w:val="24"/>
              </w:rPr>
              <w:t>Název produktu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863" w:type="dxa"/>
            <w:shd w:val="clear" w:color="auto" w:fill="auto"/>
            <w:textDirection w:val="btLr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b/>
                <w:bCs/>
                <w:sz w:val="24"/>
                <w:szCs w:val="24"/>
              </w:rPr>
              <w:t>Náhrada s převodem dat</w:t>
            </w:r>
          </w:p>
        </w:tc>
        <w:tc>
          <w:tcPr>
            <w:tcW w:w="864" w:type="dxa"/>
            <w:shd w:val="clear" w:color="auto" w:fill="auto"/>
            <w:textDirection w:val="btLr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b/>
                <w:bCs/>
                <w:sz w:val="24"/>
                <w:szCs w:val="24"/>
              </w:rPr>
              <w:t>Integrace stávajícího řešení</w:t>
            </w:r>
          </w:p>
        </w:tc>
      </w:tr>
      <w:tr w:rsidR="00375AA9" w:rsidRPr="007B16F7" w:rsidTr="00375AA9">
        <w:trPr>
          <w:trHeight w:val="365"/>
        </w:trPr>
        <w:tc>
          <w:tcPr>
            <w:tcW w:w="115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Jilemnice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NIS: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B16F7">
              <w:rPr>
                <w:rFonts w:cstheme="minorHAnsi"/>
                <w:sz w:val="24"/>
                <w:szCs w:val="24"/>
              </w:rPr>
              <w:t>StaproH</w:t>
            </w:r>
            <w:proofErr w:type="spellEnd"/>
          </w:p>
        </w:tc>
        <w:tc>
          <w:tcPr>
            <w:tcW w:w="1872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STAPRO s.r.o.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75AA9" w:rsidRPr="007B16F7" w:rsidTr="00375AA9">
        <w:trPr>
          <w:trHeight w:val="742"/>
        </w:trPr>
        <w:tc>
          <w:tcPr>
            <w:tcW w:w="115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Jilemnice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Laboratorní systém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B16F7">
              <w:rPr>
                <w:rFonts w:cstheme="minorHAnsi"/>
                <w:sz w:val="24"/>
                <w:szCs w:val="24"/>
              </w:rPr>
              <w:t>Infolab</w:t>
            </w:r>
            <w:proofErr w:type="spellEnd"/>
          </w:p>
        </w:tc>
        <w:tc>
          <w:tcPr>
            <w:tcW w:w="1872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 xml:space="preserve">Ing. Paclt MP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7B16F7">
              <w:rPr>
                <w:rFonts w:cstheme="minorHAnsi"/>
                <w:sz w:val="24"/>
                <w:szCs w:val="24"/>
              </w:rPr>
              <w:t xml:space="preserve"> program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75AA9" w:rsidRPr="007B16F7" w:rsidTr="00375AA9">
        <w:trPr>
          <w:trHeight w:val="365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Jilemnice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D5C37">
              <w:rPr>
                <w:rFonts w:cstheme="minorHAnsi"/>
                <w:sz w:val="24"/>
                <w:szCs w:val="24"/>
              </w:rPr>
              <w:t>Krevní sklad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D5C37">
              <w:rPr>
                <w:rFonts w:cstheme="minorHAnsi"/>
                <w:sz w:val="24"/>
                <w:szCs w:val="24"/>
              </w:rPr>
              <w:t>TIS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D5C37">
              <w:rPr>
                <w:rFonts w:cstheme="minorHAnsi"/>
                <w:sz w:val="24"/>
                <w:szCs w:val="24"/>
              </w:rPr>
              <w:t>Tis Brno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75AA9" w:rsidRPr="007B16F7" w:rsidTr="00375AA9">
        <w:trPr>
          <w:trHeight w:val="365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Jilemnice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 xml:space="preserve">Soubor komunikačních programů pro přenosy dat z laboratoří 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 xml:space="preserve">MISE, </w:t>
            </w:r>
            <w:proofErr w:type="spellStart"/>
            <w:r w:rsidRPr="007B16F7">
              <w:rPr>
                <w:rFonts w:cstheme="minorHAnsi"/>
                <w:sz w:val="24"/>
                <w:szCs w:val="24"/>
              </w:rPr>
              <w:t>Me</w:t>
            </w:r>
            <w:r>
              <w:rPr>
                <w:rFonts w:cstheme="minorHAnsi"/>
                <w:sz w:val="24"/>
                <w:szCs w:val="24"/>
              </w:rPr>
              <w:t>didat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Medidata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Labmail</w:t>
            </w:r>
            <w:proofErr w:type="spellEnd"/>
            <w:r>
              <w:rPr>
                <w:rFonts w:cstheme="minorHAnsi"/>
                <w:sz w:val="24"/>
                <w:szCs w:val="24"/>
              </w:rPr>
              <w:t>, atd.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Různí dodavatelé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75AA9" w:rsidRPr="007B16F7" w:rsidTr="00375AA9">
        <w:trPr>
          <w:trHeight w:val="365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Semily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NIS: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7B16F7">
              <w:rPr>
                <w:rFonts w:cstheme="minorHAnsi"/>
                <w:sz w:val="24"/>
                <w:szCs w:val="24"/>
              </w:rPr>
              <w:t>StaproH</w:t>
            </w:r>
            <w:proofErr w:type="spellEnd"/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STAPRO s.r.o.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75AA9" w:rsidRPr="007B16F7" w:rsidTr="00375AA9">
        <w:trPr>
          <w:trHeight w:val="734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Semily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6F469E">
              <w:rPr>
                <w:rFonts w:cstheme="minorHAnsi"/>
                <w:sz w:val="24"/>
                <w:szCs w:val="24"/>
              </w:rPr>
              <w:t>Laboratorní informační systém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6F469E">
              <w:rPr>
                <w:rFonts w:cstheme="minorHAnsi"/>
                <w:sz w:val="24"/>
                <w:szCs w:val="24"/>
              </w:rPr>
              <w:t>OpenLims</w:t>
            </w:r>
            <w:proofErr w:type="spellEnd"/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6F469E">
              <w:rPr>
                <w:rFonts w:cstheme="minorHAnsi"/>
                <w:sz w:val="24"/>
                <w:szCs w:val="24"/>
              </w:rPr>
              <w:t>STAPRO s.r.o.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75AA9" w:rsidRPr="007B16F7" w:rsidTr="00375AA9">
        <w:trPr>
          <w:trHeight w:val="365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Semily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6F469E">
              <w:rPr>
                <w:rFonts w:cstheme="minorHAnsi"/>
                <w:sz w:val="24"/>
                <w:szCs w:val="24"/>
              </w:rPr>
              <w:t>Soubor komunikačních programů pro přenosy dat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6F469E">
              <w:rPr>
                <w:rFonts w:cstheme="minorHAnsi"/>
                <w:sz w:val="24"/>
                <w:szCs w:val="24"/>
              </w:rPr>
              <w:t xml:space="preserve">MISE, </w:t>
            </w:r>
            <w:proofErr w:type="spellStart"/>
            <w:r w:rsidRPr="006F469E">
              <w:rPr>
                <w:rFonts w:cstheme="minorHAnsi"/>
                <w:sz w:val="24"/>
                <w:szCs w:val="24"/>
              </w:rPr>
              <w:t>Medidata</w:t>
            </w:r>
            <w:proofErr w:type="spellEnd"/>
            <w:r>
              <w:rPr>
                <w:rFonts w:cstheme="minorHAnsi"/>
                <w:sz w:val="24"/>
                <w:szCs w:val="24"/>
              </w:rPr>
              <w:t>, atd.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Různí dodavatelé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AA9" w:rsidRPr="007B16F7" w:rsidRDefault="00375AA9" w:rsidP="00375AA9">
            <w:pPr>
              <w:rPr>
                <w:rFonts w:cstheme="minorHAnsi"/>
                <w:sz w:val="24"/>
                <w:szCs w:val="24"/>
              </w:rPr>
            </w:pPr>
            <w:r w:rsidRPr="007B16F7"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4E7537" w:rsidRPr="003D490A" w:rsidRDefault="004E7537" w:rsidP="00375AA9">
      <w:pPr>
        <w:pStyle w:val="Eodsazenfurt0"/>
        <w:ind w:left="0"/>
        <w:rPr>
          <w:rFonts w:asciiTheme="minorHAnsi" w:hAnsiTheme="minorHAnsi" w:cstheme="minorHAnsi"/>
          <w:szCs w:val="24"/>
        </w:rPr>
      </w:pPr>
    </w:p>
    <w:sectPr w:rsidR="004E7537" w:rsidRPr="003D490A" w:rsidSect="00844D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353" w:rsidRDefault="00913353" w:rsidP="003102DB">
      <w:pPr>
        <w:spacing w:after="0" w:line="240" w:lineRule="auto"/>
      </w:pPr>
      <w:r>
        <w:separator/>
      </w:r>
    </w:p>
  </w:endnote>
  <w:endnote w:type="continuationSeparator" w:id="0">
    <w:p w:rsidR="00913353" w:rsidRDefault="00913353" w:rsidP="0031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??">
    <w:panose1 w:val="00000000000000000000"/>
    <w:charset w:val="00"/>
    <w:family w:val="roman"/>
    <w:notTrueType/>
    <w:pitch w:val="default"/>
  </w:font>
  <w:font w:name="Sign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9376"/>
      <w:docPartObj>
        <w:docPartGallery w:val="Page Numbers (Bottom of Page)"/>
        <w:docPartUnique/>
      </w:docPartObj>
    </w:sdtPr>
    <w:sdtEndPr/>
    <w:sdtContent>
      <w:p w:rsidR="001325BB" w:rsidRDefault="00494DCA">
        <w:pPr>
          <w:pStyle w:val="Zpat"/>
          <w:jc w:val="center"/>
        </w:pPr>
        <w:r>
          <w:fldChar w:fldCharType="begin"/>
        </w:r>
        <w:r w:rsidR="001325BB">
          <w:instrText xml:space="preserve"> PAGE   \* MERGEFORMAT </w:instrText>
        </w:r>
        <w:r>
          <w:fldChar w:fldCharType="separate"/>
        </w:r>
        <w:r w:rsidR="00375A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25BB" w:rsidRDefault="001325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353" w:rsidRDefault="00913353" w:rsidP="003102DB">
      <w:pPr>
        <w:spacing w:after="0" w:line="240" w:lineRule="auto"/>
      </w:pPr>
      <w:r>
        <w:separator/>
      </w:r>
    </w:p>
  </w:footnote>
  <w:footnote w:type="continuationSeparator" w:id="0">
    <w:p w:rsidR="00913353" w:rsidRDefault="00913353" w:rsidP="0031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5D" w:rsidRPr="0028235D" w:rsidRDefault="0028235D" w:rsidP="0028235D">
    <w:pPr>
      <w:pStyle w:val="Zhlav"/>
      <w:jc w:val="right"/>
      <w:rPr>
        <w:sz w:val="20"/>
        <w:szCs w:val="20"/>
      </w:rPr>
    </w:pPr>
    <w:r w:rsidRPr="0028235D">
      <w:rPr>
        <w:sz w:val="20"/>
        <w:szCs w:val="20"/>
      </w:rPr>
      <w:t xml:space="preserve">Svazek 1 - Příloha 1 </w:t>
    </w:r>
    <w:r w:rsidR="00860EA8">
      <w:rPr>
        <w:sz w:val="20"/>
        <w:szCs w:val="20"/>
      </w:rPr>
      <w:t>–</w:t>
    </w:r>
    <w:r w:rsidRPr="0028235D">
      <w:rPr>
        <w:sz w:val="20"/>
        <w:szCs w:val="20"/>
      </w:rPr>
      <w:t xml:space="preserve"> </w:t>
    </w:r>
    <w:r w:rsidR="00860EA8">
      <w:rPr>
        <w:sz w:val="20"/>
        <w:szCs w:val="20"/>
      </w:rPr>
      <w:t>Technická specifikace LIS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35pt;height:35.15pt" o:bullet="t">
        <v:imagedata r:id="rId1" o:title="odrazka_smm"/>
      </v:shape>
    </w:pict>
  </w:numPicBullet>
  <w:numPicBullet w:numPicBulletId="1">
    <w:pict>
      <v:shape id="_x0000_i1027" type="#_x0000_t75" style="width:25.35pt;height:35.15pt" o:bullet="t">
        <v:imagedata r:id="rId2" o:title="odrazka_szm"/>
      </v:shape>
    </w:pict>
  </w:numPicBullet>
  <w:numPicBullet w:numPicBulletId="2">
    <w:pict>
      <v:shape id="_x0000_i1028" type="#_x0000_t75" style="width:25.35pt;height:35.15pt" o:bullet="t">
        <v:imagedata r:id="rId3" o:title="odrazka_ssm"/>
      </v:shape>
    </w:pict>
  </w:numPicBullet>
  <w:abstractNum w:abstractNumId="0">
    <w:nsid w:val="02C90128"/>
    <w:multiLevelType w:val="hybridMultilevel"/>
    <w:tmpl w:val="8B42D5CA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2D3C58"/>
    <w:multiLevelType w:val="hybridMultilevel"/>
    <w:tmpl w:val="58B205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6270D6"/>
    <w:multiLevelType w:val="hybridMultilevel"/>
    <w:tmpl w:val="19F08E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90B23FE"/>
    <w:multiLevelType w:val="hybridMultilevel"/>
    <w:tmpl w:val="FAB4516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5D5ACE"/>
    <w:multiLevelType w:val="hybridMultilevel"/>
    <w:tmpl w:val="ADDA13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4469"/>
    <w:multiLevelType w:val="hybridMultilevel"/>
    <w:tmpl w:val="407C639A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52A1DE6"/>
    <w:multiLevelType w:val="hybridMultilevel"/>
    <w:tmpl w:val="687E323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53128D6"/>
    <w:multiLevelType w:val="hybridMultilevel"/>
    <w:tmpl w:val="393E4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9581E"/>
    <w:multiLevelType w:val="hybridMultilevel"/>
    <w:tmpl w:val="EEE451FE"/>
    <w:lvl w:ilvl="0" w:tplc="0A248C6E">
      <w:start w:val="1"/>
      <w:numFmt w:val="bullet"/>
      <w:pStyle w:val="Odrka1-pouitsamostatn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>
    <w:nsid w:val="17497BCD"/>
    <w:multiLevelType w:val="hybridMultilevel"/>
    <w:tmpl w:val="1EC6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C613E"/>
    <w:multiLevelType w:val="hybridMultilevel"/>
    <w:tmpl w:val="0B4E0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6261C"/>
    <w:multiLevelType w:val="hybridMultilevel"/>
    <w:tmpl w:val="8FD8D2EC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D13F0"/>
    <w:multiLevelType w:val="hybridMultilevel"/>
    <w:tmpl w:val="E19A8844"/>
    <w:lvl w:ilvl="0" w:tplc="1630A282">
      <w:start w:val="1"/>
      <w:numFmt w:val="bullet"/>
      <w:pStyle w:val="Odrka3plohasmlouvy"/>
      <w:lvlText w:val=""/>
      <w:lvlPicBulletId w:val="2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6291F35"/>
    <w:multiLevelType w:val="hybridMultilevel"/>
    <w:tmpl w:val="5538DDB6"/>
    <w:lvl w:ilvl="0" w:tplc="60AE47D6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rove3Tahoma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8475AD5"/>
    <w:multiLevelType w:val="hybridMultilevel"/>
    <w:tmpl w:val="B1687838"/>
    <w:lvl w:ilvl="0" w:tplc="935CB36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9A3EDC"/>
    <w:multiLevelType w:val="hybridMultilevel"/>
    <w:tmpl w:val="7A907C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A385621"/>
    <w:multiLevelType w:val="hybridMultilevel"/>
    <w:tmpl w:val="14D22672"/>
    <w:lvl w:ilvl="0" w:tplc="8104E42C">
      <w:start w:val="2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ahoma" w:eastAsia="Symbo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BF04F3C"/>
    <w:multiLevelType w:val="hybridMultilevel"/>
    <w:tmpl w:val="91585E80"/>
    <w:lvl w:ilvl="0" w:tplc="45A2E30C">
      <w:start w:val="1"/>
      <w:numFmt w:val="bullet"/>
      <w:pStyle w:val="odrky3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2A5B81"/>
    <w:multiLevelType w:val="hybridMultilevel"/>
    <w:tmpl w:val="4ED4B5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E6EBA"/>
    <w:multiLevelType w:val="multilevel"/>
    <w:tmpl w:val="E03ACE2E"/>
    <w:lvl w:ilvl="0">
      <w:start w:val="1"/>
      <w:numFmt w:val="decimal"/>
      <w:pStyle w:val="E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U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U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51E7787"/>
    <w:multiLevelType w:val="hybridMultilevel"/>
    <w:tmpl w:val="7BB43BE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36F921D2"/>
    <w:multiLevelType w:val="hybridMultilevel"/>
    <w:tmpl w:val="4EA0AB6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3CDD3A77"/>
    <w:multiLevelType w:val="hybridMultilevel"/>
    <w:tmpl w:val="60644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55799"/>
    <w:multiLevelType w:val="hybridMultilevel"/>
    <w:tmpl w:val="8112014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3F54310A"/>
    <w:multiLevelType w:val="hybridMultilevel"/>
    <w:tmpl w:val="06DEF25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41076014"/>
    <w:multiLevelType w:val="hybridMultilevel"/>
    <w:tmpl w:val="505065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1EE1BB5"/>
    <w:multiLevelType w:val="hybridMultilevel"/>
    <w:tmpl w:val="48FEA8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C5445"/>
    <w:multiLevelType w:val="hybridMultilevel"/>
    <w:tmpl w:val="2E26C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A24016"/>
    <w:multiLevelType w:val="hybridMultilevel"/>
    <w:tmpl w:val="80582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64D96"/>
    <w:multiLevelType w:val="multilevel"/>
    <w:tmpl w:val="8C16C1BE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51AF6EA7"/>
    <w:multiLevelType w:val="hybridMultilevel"/>
    <w:tmpl w:val="15141084"/>
    <w:lvl w:ilvl="0" w:tplc="FBDCE336">
      <w:start w:val="1"/>
      <w:numFmt w:val="bullet"/>
      <w:pStyle w:val="odrky1-obecndokumen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5E159C3"/>
    <w:multiLevelType w:val="multilevel"/>
    <w:tmpl w:val="0F3493C4"/>
    <w:lvl w:ilvl="0">
      <w:start w:val="1"/>
      <w:numFmt w:val="decimal"/>
      <w:pStyle w:val="Plohanadpisprvnrov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rove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lohanadpistetrovn"/>
      <w:lvlText w:val="%1.%2.%3."/>
      <w:lvlJc w:val="left"/>
      <w:pPr>
        <w:ind w:left="46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1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34">
    <w:nsid w:val="5AD16063"/>
    <w:multiLevelType w:val="hybridMultilevel"/>
    <w:tmpl w:val="17905960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64751BF9"/>
    <w:multiLevelType w:val="multilevel"/>
    <w:tmpl w:val="E5FC7F10"/>
    <w:lvl w:ilvl="0">
      <w:start w:val="1"/>
      <w:numFmt w:val="none"/>
      <w:pStyle w:val="Nadpis1"/>
      <w:lvlText w:val="&gt;&gt;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808080"/>
        <w:sz w:val="18"/>
      </w:rPr>
    </w:lvl>
    <w:lvl w:ilvl="1">
      <w:start w:val="1"/>
      <w:numFmt w:val="decimal"/>
      <w:pStyle w:val="Nadpis2"/>
      <w:lvlText w:val="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999999"/>
      </w:rPr>
    </w:lvl>
    <w:lvl w:ilvl="2">
      <w:start w:val="1"/>
      <w:numFmt w:val="decimal"/>
      <w:pStyle w:val="Nadpis3"/>
      <w:lvlText w:val="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3">
      <w:start w:val="1"/>
      <w:numFmt w:val="decimal"/>
      <w:pStyle w:val="Nadpis4"/>
      <w:lvlText w:val="%2.%3.%4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4">
      <w:start w:val="1"/>
      <w:numFmt w:val="decimal"/>
      <w:lvlText w:val="%3.%4.%5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5">
      <w:start w:val="1"/>
      <w:numFmt w:val="decimal"/>
      <w:lvlText w:val="%3.%4.%5.%6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  <w:color w:val="808080"/>
      </w:rPr>
    </w:lvl>
    <w:lvl w:ilvl="6">
      <w:start w:val="1"/>
      <w:numFmt w:val="decimal"/>
      <w:lvlText w:val="%3.%4.%5.%6.%7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  <w:color w:val="808080"/>
      </w:rPr>
    </w:lvl>
    <w:lvl w:ilvl="7">
      <w:start w:val="1"/>
      <w:numFmt w:val="decimal"/>
      <w:pStyle w:val="Nadpis8"/>
      <w:lvlText w:val="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37">
    <w:nsid w:val="6773648D"/>
    <w:multiLevelType w:val="multilevel"/>
    <w:tmpl w:val="5A2487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68346E98"/>
    <w:multiLevelType w:val="hybridMultilevel"/>
    <w:tmpl w:val="271239D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9B22A1B"/>
    <w:multiLevelType w:val="hybridMultilevel"/>
    <w:tmpl w:val="27229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4F0C17"/>
    <w:multiLevelType w:val="hybridMultilevel"/>
    <w:tmpl w:val="EF8A3D3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BD0A41"/>
    <w:multiLevelType w:val="hybridMultilevel"/>
    <w:tmpl w:val="3E886606"/>
    <w:lvl w:ilvl="0" w:tplc="040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2">
    <w:nsid w:val="6F684B5D"/>
    <w:multiLevelType w:val="hybridMultilevel"/>
    <w:tmpl w:val="E9B2F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A84715"/>
    <w:multiLevelType w:val="hybridMultilevel"/>
    <w:tmpl w:val="358CA076"/>
    <w:lvl w:ilvl="0" w:tplc="5238B1E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95A3E"/>
    <w:multiLevelType w:val="hybridMultilevel"/>
    <w:tmpl w:val="7E1A1B06"/>
    <w:lvl w:ilvl="0" w:tplc="1652B498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BA201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4A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00F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8A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F64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0B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A4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568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79190F"/>
    <w:multiLevelType w:val="hybridMultilevel"/>
    <w:tmpl w:val="14185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2B25BC"/>
    <w:multiLevelType w:val="hybridMultilevel"/>
    <w:tmpl w:val="1A5238D4"/>
    <w:lvl w:ilvl="0" w:tplc="FFCCD3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13"/>
  </w:num>
  <w:num w:numId="4">
    <w:abstractNumId w:val="6"/>
  </w:num>
  <w:num w:numId="5">
    <w:abstractNumId w:val="34"/>
  </w:num>
  <w:num w:numId="6">
    <w:abstractNumId w:val="5"/>
  </w:num>
  <w:num w:numId="7">
    <w:abstractNumId w:val="21"/>
  </w:num>
  <w:num w:numId="8">
    <w:abstractNumId w:val="20"/>
  </w:num>
  <w:num w:numId="9">
    <w:abstractNumId w:val="3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0"/>
  </w:num>
  <w:num w:numId="13">
    <w:abstractNumId w:val="17"/>
  </w:num>
  <w:num w:numId="14">
    <w:abstractNumId w:val="44"/>
  </w:num>
  <w:num w:numId="15">
    <w:abstractNumId w:val="30"/>
  </w:num>
  <w:num w:numId="16">
    <w:abstractNumId w:val="13"/>
  </w:num>
  <w:num w:numId="17">
    <w:abstractNumId w:val="22"/>
  </w:num>
  <w:num w:numId="18">
    <w:abstractNumId w:val="26"/>
  </w:num>
  <w:num w:numId="19">
    <w:abstractNumId w:val="18"/>
  </w:num>
  <w:num w:numId="20">
    <w:abstractNumId w:val="33"/>
  </w:num>
  <w:num w:numId="21">
    <w:abstractNumId w:val="37"/>
  </w:num>
  <w:num w:numId="22">
    <w:abstractNumId w:val="9"/>
  </w:num>
  <w:num w:numId="23">
    <w:abstractNumId w:val="7"/>
  </w:num>
  <w:num w:numId="24">
    <w:abstractNumId w:val="42"/>
  </w:num>
  <w:num w:numId="25">
    <w:abstractNumId w:val="3"/>
  </w:num>
  <w:num w:numId="26">
    <w:abstractNumId w:val="8"/>
  </w:num>
  <w:num w:numId="27">
    <w:abstractNumId w:val="41"/>
  </w:num>
  <w:num w:numId="28">
    <w:abstractNumId w:val="46"/>
  </w:num>
  <w:num w:numId="29">
    <w:abstractNumId w:val="11"/>
  </w:num>
  <w:num w:numId="30">
    <w:abstractNumId w:val="16"/>
  </w:num>
  <w:num w:numId="31">
    <w:abstractNumId w:val="27"/>
  </w:num>
  <w:num w:numId="32">
    <w:abstractNumId w:val="14"/>
  </w:num>
  <w:num w:numId="33">
    <w:abstractNumId w:val="10"/>
  </w:num>
  <w:num w:numId="34">
    <w:abstractNumId w:val="39"/>
  </w:num>
  <w:num w:numId="35">
    <w:abstractNumId w:val="15"/>
  </w:num>
  <w:num w:numId="36">
    <w:abstractNumId w:val="43"/>
  </w:num>
  <w:num w:numId="37">
    <w:abstractNumId w:val="31"/>
  </w:num>
  <w:num w:numId="38">
    <w:abstractNumId w:val="32"/>
  </w:num>
  <w:num w:numId="39">
    <w:abstractNumId w:val="12"/>
  </w:num>
  <w:num w:numId="40">
    <w:abstractNumId w:val="35"/>
  </w:num>
  <w:num w:numId="41">
    <w:abstractNumId w:val="45"/>
  </w:num>
  <w:num w:numId="42">
    <w:abstractNumId w:val="25"/>
  </w:num>
  <w:num w:numId="43">
    <w:abstractNumId w:val="28"/>
  </w:num>
  <w:num w:numId="44">
    <w:abstractNumId w:val="24"/>
  </w:num>
  <w:num w:numId="45">
    <w:abstractNumId w:val="2"/>
  </w:num>
  <w:num w:numId="46">
    <w:abstractNumId w:val="23"/>
  </w:num>
  <w:num w:numId="47">
    <w:abstractNumId w:val="1"/>
  </w:num>
  <w:num w:numId="48">
    <w:abstractNumId w:va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B9"/>
    <w:rsid w:val="000078FF"/>
    <w:rsid w:val="00011E89"/>
    <w:rsid w:val="0001272F"/>
    <w:rsid w:val="00017183"/>
    <w:rsid w:val="00017DC1"/>
    <w:rsid w:val="00020689"/>
    <w:rsid w:val="00021D3C"/>
    <w:rsid w:val="00043BA3"/>
    <w:rsid w:val="00060533"/>
    <w:rsid w:val="00067F84"/>
    <w:rsid w:val="000A53DC"/>
    <w:rsid w:val="000B1805"/>
    <w:rsid w:val="000B25FF"/>
    <w:rsid w:val="000B4D8E"/>
    <w:rsid w:val="000B74CD"/>
    <w:rsid w:val="000C26EE"/>
    <w:rsid w:val="000C4B57"/>
    <w:rsid w:val="000E15C7"/>
    <w:rsid w:val="00106B01"/>
    <w:rsid w:val="00110619"/>
    <w:rsid w:val="00114B0B"/>
    <w:rsid w:val="00123790"/>
    <w:rsid w:val="00130457"/>
    <w:rsid w:val="001311C3"/>
    <w:rsid w:val="00131860"/>
    <w:rsid w:val="001325BB"/>
    <w:rsid w:val="00136AA0"/>
    <w:rsid w:val="00141CD2"/>
    <w:rsid w:val="00147236"/>
    <w:rsid w:val="00147585"/>
    <w:rsid w:val="00152767"/>
    <w:rsid w:val="00152F9D"/>
    <w:rsid w:val="00162FA4"/>
    <w:rsid w:val="00163187"/>
    <w:rsid w:val="001718DC"/>
    <w:rsid w:val="00171ABA"/>
    <w:rsid w:val="00172D78"/>
    <w:rsid w:val="00197FCD"/>
    <w:rsid w:val="001A4348"/>
    <w:rsid w:val="001B5660"/>
    <w:rsid w:val="001C3380"/>
    <w:rsid w:val="001C5E52"/>
    <w:rsid w:val="001C6EAE"/>
    <w:rsid w:val="001D572E"/>
    <w:rsid w:val="001E7B7E"/>
    <w:rsid w:val="001F3F5D"/>
    <w:rsid w:val="002026B7"/>
    <w:rsid w:val="00211214"/>
    <w:rsid w:val="00211DBC"/>
    <w:rsid w:val="0022788F"/>
    <w:rsid w:val="00230E8F"/>
    <w:rsid w:val="002417F0"/>
    <w:rsid w:val="0024485D"/>
    <w:rsid w:val="00244EEA"/>
    <w:rsid w:val="00256AA9"/>
    <w:rsid w:val="002700B0"/>
    <w:rsid w:val="00274149"/>
    <w:rsid w:val="0028235D"/>
    <w:rsid w:val="002957CD"/>
    <w:rsid w:val="00295C2F"/>
    <w:rsid w:val="002967B9"/>
    <w:rsid w:val="002A2AF9"/>
    <w:rsid w:val="002A3B62"/>
    <w:rsid w:val="002A795B"/>
    <w:rsid w:val="002C12C6"/>
    <w:rsid w:val="002C7E5D"/>
    <w:rsid w:val="002D1E34"/>
    <w:rsid w:val="00300F90"/>
    <w:rsid w:val="00302AF2"/>
    <w:rsid w:val="00303C4A"/>
    <w:rsid w:val="003102DB"/>
    <w:rsid w:val="00332D2E"/>
    <w:rsid w:val="00344427"/>
    <w:rsid w:val="00347F52"/>
    <w:rsid w:val="003505F3"/>
    <w:rsid w:val="0035133D"/>
    <w:rsid w:val="00352F0D"/>
    <w:rsid w:val="00353340"/>
    <w:rsid w:val="0036031D"/>
    <w:rsid w:val="00375AA9"/>
    <w:rsid w:val="003773F7"/>
    <w:rsid w:val="00395D57"/>
    <w:rsid w:val="003A1B3B"/>
    <w:rsid w:val="003A3B5A"/>
    <w:rsid w:val="003A5216"/>
    <w:rsid w:val="003A5B04"/>
    <w:rsid w:val="003B15FA"/>
    <w:rsid w:val="003B5D5D"/>
    <w:rsid w:val="003C5256"/>
    <w:rsid w:val="003C60F7"/>
    <w:rsid w:val="003D490A"/>
    <w:rsid w:val="003D5684"/>
    <w:rsid w:val="003D78AD"/>
    <w:rsid w:val="003F7CE0"/>
    <w:rsid w:val="00406064"/>
    <w:rsid w:val="00410F9B"/>
    <w:rsid w:val="004166EA"/>
    <w:rsid w:val="00422AFB"/>
    <w:rsid w:val="00454EF5"/>
    <w:rsid w:val="00456DAA"/>
    <w:rsid w:val="00464FEA"/>
    <w:rsid w:val="00465951"/>
    <w:rsid w:val="00465B2A"/>
    <w:rsid w:val="00465E1F"/>
    <w:rsid w:val="00486536"/>
    <w:rsid w:val="00487F7D"/>
    <w:rsid w:val="00490F18"/>
    <w:rsid w:val="004924CC"/>
    <w:rsid w:val="004946A1"/>
    <w:rsid w:val="00494DCA"/>
    <w:rsid w:val="004959A7"/>
    <w:rsid w:val="004A443A"/>
    <w:rsid w:val="004B3315"/>
    <w:rsid w:val="004C1619"/>
    <w:rsid w:val="004C5B42"/>
    <w:rsid w:val="004E20D7"/>
    <w:rsid w:val="004E382F"/>
    <w:rsid w:val="004E38F7"/>
    <w:rsid w:val="004E5408"/>
    <w:rsid w:val="004E7537"/>
    <w:rsid w:val="004F130E"/>
    <w:rsid w:val="004F157E"/>
    <w:rsid w:val="004F2ABA"/>
    <w:rsid w:val="00503BE5"/>
    <w:rsid w:val="00504822"/>
    <w:rsid w:val="005129E7"/>
    <w:rsid w:val="00520160"/>
    <w:rsid w:val="005547E7"/>
    <w:rsid w:val="00555051"/>
    <w:rsid w:val="00565C9E"/>
    <w:rsid w:val="00582D7E"/>
    <w:rsid w:val="0058741F"/>
    <w:rsid w:val="005970D5"/>
    <w:rsid w:val="005C3E19"/>
    <w:rsid w:val="005C4555"/>
    <w:rsid w:val="005D0D4F"/>
    <w:rsid w:val="005D0FB7"/>
    <w:rsid w:val="005F22B3"/>
    <w:rsid w:val="005F2C25"/>
    <w:rsid w:val="00601514"/>
    <w:rsid w:val="0062122E"/>
    <w:rsid w:val="00623500"/>
    <w:rsid w:val="00623CBD"/>
    <w:rsid w:val="00624AF2"/>
    <w:rsid w:val="00635F3E"/>
    <w:rsid w:val="0064029A"/>
    <w:rsid w:val="00660482"/>
    <w:rsid w:val="00663ACE"/>
    <w:rsid w:val="0066461C"/>
    <w:rsid w:val="00681F30"/>
    <w:rsid w:val="00684212"/>
    <w:rsid w:val="00686213"/>
    <w:rsid w:val="006A684F"/>
    <w:rsid w:val="006B4ADD"/>
    <w:rsid w:val="006B533C"/>
    <w:rsid w:val="006B7599"/>
    <w:rsid w:val="006C3EB9"/>
    <w:rsid w:val="006E33EE"/>
    <w:rsid w:val="006E34A1"/>
    <w:rsid w:val="006E67B3"/>
    <w:rsid w:val="006F469E"/>
    <w:rsid w:val="006F5ACB"/>
    <w:rsid w:val="006F72C6"/>
    <w:rsid w:val="00700321"/>
    <w:rsid w:val="00713E5C"/>
    <w:rsid w:val="00716BA9"/>
    <w:rsid w:val="00727815"/>
    <w:rsid w:val="00732263"/>
    <w:rsid w:val="007447A6"/>
    <w:rsid w:val="0074531C"/>
    <w:rsid w:val="00753C44"/>
    <w:rsid w:val="00755D8A"/>
    <w:rsid w:val="00757E53"/>
    <w:rsid w:val="00766F90"/>
    <w:rsid w:val="007771D6"/>
    <w:rsid w:val="00786373"/>
    <w:rsid w:val="00786BCF"/>
    <w:rsid w:val="00791C76"/>
    <w:rsid w:val="00791EAC"/>
    <w:rsid w:val="007A1EF1"/>
    <w:rsid w:val="007A685D"/>
    <w:rsid w:val="007B16F7"/>
    <w:rsid w:val="007C0B17"/>
    <w:rsid w:val="007C1C15"/>
    <w:rsid w:val="007C444D"/>
    <w:rsid w:val="007D5C37"/>
    <w:rsid w:val="007E0E34"/>
    <w:rsid w:val="007E5E7F"/>
    <w:rsid w:val="007F1550"/>
    <w:rsid w:val="00807CD7"/>
    <w:rsid w:val="00820CF1"/>
    <w:rsid w:val="008344AC"/>
    <w:rsid w:val="00842838"/>
    <w:rsid w:val="00844D68"/>
    <w:rsid w:val="00845D6A"/>
    <w:rsid w:val="00851C53"/>
    <w:rsid w:val="008536F2"/>
    <w:rsid w:val="00854C9A"/>
    <w:rsid w:val="00860EA8"/>
    <w:rsid w:val="0086547D"/>
    <w:rsid w:val="0086769D"/>
    <w:rsid w:val="008701BD"/>
    <w:rsid w:val="00887C03"/>
    <w:rsid w:val="00894228"/>
    <w:rsid w:val="008A0459"/>
    <w:rsid w:val="008A400C"/>
    <w:rsid w:val="008A47C2"/>
    <w:rsid w:val="008A5FAA"/>
    <w:rsid w:val="008A6041"/>
    <w:rsid w:val="008A79A6"/>
    <w:rsid w:val="008C30A3"/>
    <w:rsid w:val="008C7032"/>
    <w:rsid w:val="008D23AE"/>
    <w:rsid w:val="008D7AE3"/>
    <w:rsid w:val="008E6879"/>
    <w:rsid w:val="00900777"/>
    <w:rsid w:val="0090324E"/>
    <w:rsid w:val="00913353"/>
    <w:rsid w:val="009238A1"/>
    <w:rsid w:val="009265B5"/>
    <w:rsid w:val="0093132A"/>
    <w:rsid w:val="0097369C"/>
    <w:rsid w:val="009811CC"/>
    <w:rsid w:val="009866E1"/>
    <w:rsid w:val="00990067"/>
    <w:rsid w:val="009A1877"/>
    <w:rsid w:val="009A6E02"/>
    <w:rsid w:val="009A75CD"/>
    <w:rsid w:val="009B30D8"/>
    <w:rsid w:val="009D17F3"/>
    <w:rsid w:val="009D4212"/>
    <w:rsid w:val="009E0108"/>
    <w:rsid w:val="009F7198"/>
    <w:rsid w:val="00A000B9"/>
    <w:rsid w:val="00A00D27"/>
    <w:rsid w:val="00A01EA0"/>
    <w:rsid w:val="00A0411B"/>
    <w:rsid w:val="00A10CFE"/>
    <w:rsid w:val="00A21763"/>
    <w:rsid w:val="00A31E99"/>
    <w:rsid w:val="00A33577"/>
    <w:rsid w:val="00A438DE"/>
    <w:rsid w:val="00A44071"/>
    <w:rsid w:val="00A53414"/>
    <w:rsid w:val="00A6616C"/>
    <w:rsid w:val="00A71D7E"/>
    <w:rsid w:val="00A773DA"/>
    <w:rsid w:val="00A94142"/>
    <w:rsid w:val="00AC57D9"/>
    <w:rsid w:val="00AD51D8"/>
    <w:rsid w:val="00AE4B2D"/>
    <w:rsid w:val="00AF7356"/>
    <w:rsid w:val="00B11019"/>
    <w:rsid w:val="00B224B3"/>
    <w:rsid w:val="00B22F02"/>
    <w:rsid w:val="00B319DF"/>
    <w:rsid w:val="00B36525"/>
    <w:rsid w:val="00B4595D"/>
    <w:rsid w:val="00B4713B"/>
    <w:rsid w:val="00B504CF"/>
    <w:rsid w:val="00B6360E"/>
    <w:rsid w:val="00B6362B"/>
    <w:rsid w:val="00B66F1F"/>
    <w:rsid w:val="00B739E0"/>
    <w:rsid w:val="00B83DE0"/>
    <w:rsid w:val="00B910C0"/>
    <w:rsid w:val="00B92026"/>
    <w:rsid w:val="00BC0DD0"/>
    <w:rsid w:val="00BC19AF"/>
    <w:rsid w:val="00BC4F5D"/>
    <w:rsid w:val="00BD07D3"/>
    <w:rsid w:val="00BE2482"/>
    <w:rsid w:val="00BE716D"/>
    <w:rsid w:val="00BE768D"/>
    <w:rsid w:val="00BF1554"/>
    <w:rsid w:val="00BF2D78"/>
    <w:rsid w:val="00C03E3E"/>
    <w:rsid w:val="00C15C1F"/>
    <w:rsid w:val="00C17F5A"/>
    <w:rsid w:val="00C21169"/>
    <w:rsid w:val="00C25984"/>
    <w:rsid w:val="00C35E75"/>
    <w:rsid w:val="00C54F30"/>
    <w:rsid w:val="00C63DA3"/>
    <w:rsid w:val="00C64E3F"/>
    <w:rsid w:val="00C73649"/>
    <w:rsid w:val="00C84E20"/>
    <w:rsid w:val="00C91C1F"/>
    <w:rsid w:val="00C969F1"/>
    <w:rsid w:val="00C9743E"/>
    <w:rsid w:val="00CA5E34"/>
    <w:rsid w:val="00CB4A2A"/>
    <w:rsid w:val="00CB75C7"/>
    <w:rsid w:val="00CC2DF3"/>
    <w:rsid w:val="00CD27B0"/>
    <w:rsid w:val="00CD75D4"/>
    <w:rsid w:val="00CE222C"/>
    <w:rsid w:val="00CE6CD4"/>
    <w:rsid w:val="00CF41C8"/>
    <w:rsid w:val="00CF42CE"/>
    <w:rsid w:val="00D00CF1"/>
    <w:rsid w:val="00D018A5"/>
    <w:rsid w:val="00D0219A"/>
    <w:rsid w:val="00D1219E"/>
    <w:rsid w:val="00D129E6"/>
    <w:rsid w:val="00D139A0"/>
    <w:rsid w:val="00D16B3B"/>
    <w:rsid w:val="00D1718D"/>
    <w:rsid w:val="00D256B1"/>
    <w:rsid w:val="00D26F13"/>
    <w:rsid w:val="00D53A81"/>
    <w:rsid w:val="00D556BB"/>
    <w:rsid w:val="00D627FD"/>
    <w:rsid w:val="00D6601F"/>
    <w:rsid w:val="00D66E8A"/>
    <w:rsid w:val="00D70C87"/>
    <w:rsid w:val="00D74140"/>
    <w:rsid w:val="00D914B2"/>
    <w:rsid w:val="00D94886"/>
    <w:rsid w:val="00DA003D"/>
    <w:rsid w:val="00DA3ABF"/>
    <w:rsid w:val="00DB4453"/>
    <w:rsid w:val="00DC29A8"/>
    <w:rsid w:val="00DF0CC9"/>
    <w:rsid w:val="00DF1B73"/>
    <w:rsid w:val="00E22A93"/>
    <w:rsid w:val="00E2655F"/>
    <w:rsid w:val="00E44432"/>
    <w:rsid w:val="00E4681D"/>
    <w:rsid w:val="00E50A84"/>
    <w:rsid w:val="00E521FD"/>
    <w:rsid w:val="00E573E6"/>
    <w:rsid w:val="00E64731"/>
    <w:rsid w:val="00E66CF7"/>
    <w:rsid w:val="00E7422B"/>
    <w:rsid w:val="00E85393"/>
    <w:rsid w:val="00E87DE3"/>
    <w:rsid w:val="00E90377"/>
    <w:rsid w:val="00EA558A"/>
    <w:rsid w:val="00EB4F86"/>
    <w:rsid w:val="00EB7049"/>
    <w:rsid w:val="00EC0808"/>
    <w:rsid w:val="00ED0B3B"/>
    <w:rsid w:val="00ED7008"/>
    <w:rsid w:val="00EE149E"/>
    <w:rsid w:val="00EE189F"/>
    <w:rsid w:val="00EE4626"/>
    <w:rsid w:val="00EE4A6D"/>
    <w:rsid w:val="00F00BFB"/>
    <w:rsid w:val="00F174CF"/>
    <w:rsid w:val="00F214F1"/>
    <w:rsid w:val="00F3205E"/>
    <w:rsid w:val="00F411F0"/>
    <w:rsid w:val="00F44942"/>
    <w:rsid w:val="00F503F8"/>
    <w:rsid w:val="00F61E03"/>
    <w:rsid w:val="00F6518B"/>
    <w:rsid w:val="00F6738C"/>
    <w:rsid w:val="00F762D6"/>
    <w:rsid w:val="00F84465"/>
    <w:rsid w:val="00F95245"/>
    <w:rsid w:val="00F9592B"/>
    <w:rsid w:val="00FA0E0F"/>
    <w:rsid w:val="00FA4AD5"/>
    <w:rsid w:val="00FB04C2"/>
    <w:rsid w:val="00FC7030"/>
    <w:rsid w:val="00FD2964"/>
    <w:rsid w:val="00FD3E24"/>
    <w:rsid w:val="00FE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Odrážky Char,Reference List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0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0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6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7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39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8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0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773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Odrážky Char,Reference List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0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0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6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7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39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8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0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773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07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7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7974B-A8BE-4D5F-82B4-8FA734FB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2018-11-01T19:56:00Z</dcterms:created>
  <dcterms:modified xsi:type="dcterms:W3CDTF">2018-11-01T20:02:00Z</dcterms:modified>
</cp:coreProperties>
</file>